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3F" w:rsidRPr="0080433F" w:rsidRDefault="0080433F" w:rsidP="0080433F">
      <w:pPr>
        <w:spacing w:before="100" w:beforeAutospacing="1" w:after="100" w:afterAutospacing="1" w:line="264" w:lineRule="atLeast"/>
        <w:jc w:val="center"/>
        <w:outlineLvl w:val="0"/>
        <w:rPr>
          <w:b/>
          <w:bCs/>
          <w:color w:val="FF0000"/>
          <w:kern w:val="36"/>
          <w:sz w:val="28"/>
          <w:szCs w:val="28"/>
          <w:lang w:eastAsia="zh-CN"/>
        </w:rPr>
      </w:pPr>
      <w:r>
        <w:rPr>
          <w:b/>
          <w:bCs/>
          <w:color w:val="FF0000"/>
          <w:kern w:val="36"/>
          <w:sz w:val="28"/>
          <w:szCs w:val="28"/>
          <w:lang w:eastAsia="zh-CN"/>
        </w:rPr>
        <w:t>Искусство</w:t>
      </w:r>
      <w:r w:rsidRPr="0080433F">
        <w:rPr>
          <w:b/>
          <w:bCs/>
          <w:color w:val="FF0000"/>
          <w:kern w:val="36"/>
          <w:sz w:val="28"/>
          <w:szCs w:val="28"/>
          <w:lang w:eastAsia="zh-CN"/>
        </w:rPr>
        <w:t xml:space="preserve">— </w:t>
      </w:r>
      <w:proofErr w:type="gramStart"/>
      <w:r w:rsidRPr="0080433F">
        <w:rPr>
          <w:b/>
          <w:bCs/>
          <w:color w:val="FF0000"/>
          <w:kern w:val="36"/>
          <w:sz w:val="28"/>
          <w:szCs w:val="28"/>
          <w:lang w:eastAsia="zh-CN"/>
        </w:rPr>
        <w:t>ан</w:t>
      </w:r>
      <w:proofErr w:type="gramEnd"/>
      <w:r w:rsidRPr="0080433F">
        <w:rPr>
          <w:b/>
          <w:bCs/>
          <w:color w:val="FF0000"/>
          <w:kern w:val="36"/>
          <w:sz w:val="28"/>
          <w:szCs w:val="28"/>
          <w:lang w:eastAsia="zh-CN"/>
        </w:rPr>
        <w:t>н</w:t>
      </w:r>
      <w:r>
        <w:rPr>
          <w:b/>
          <w:bCs/>
          <w:color w:val="FF0000"/>
          <w:kern w:val="36"/>
          <w:sz w:val="28"/>
          <w:szCs w:val="28"/>
          <w:lang w:eastAsia="zh-CN"/>
        </w:rPr>
        <w:t>отация к рабочим программам (8</w:t>
      </w:r>
      <w:r w:rsidRPr="0080433F">
        <w:rPr>
          <w:b/>
          <w:bCs/>
          <w:color w:val="FF0000"/>
          <w:kern w:val="36"/>
          <w:sz w:val="28"/>
          <w:szCs w:val="28"/>
          <w:lang w:eastAsia="zh-CN"/>
        </w:rPr>
        <w:t xml:space="preserve"> класс)</w:t>
      </w:r>
    </w:p>
    <w:p w:rsidR="0080433F" w:rsidRDefault="0080433F" w:rsidP="0080433F">
      <w:pPr>
        <w:rPr>
          <w:rFonts w:eastAsia="Calibri"/>
          <w:b/>
          <w:kern w:val="1"/>
          <w:lang w:eastAsia="ar-SA"/>
        </w:rPr>
      </w:pPr>
    </w:p>
    <w:p w:rsidR="0080433F" w:rsidRPr="0080433F" w:rsidRDefault="0080433F" w:rsidP="0080433F">
      <w:pPr>
        <w:rPr>
          <w:rFonts w:eastAsia="Calibri"/>
          <w:b/>
          <w:kern w:val="1"/>
          <w:lang w:eastAsia="ar-SA"/>
        </w:rPr>
      </w:pPr>
      <w:r w:rsidRPr="0080433F">
        <w:rPr>
          <w:rFonts w:eastAsia="Calibri"/>
          <w:b/>
          <w:kern w:val="1"/>
          <w:lang w:eastAsia="ar-SA"/>
        </w:rPr>
        <w:t>Рабочая программа учебного предмета искусство  для 8 классов разработан</w:t>
      </w:r>
      <w:bookmarkStart w:id="0" w:name="_GoBack"/>
      <w:bookmarkEnd w:id="0"/>
      <w:r w:rsidRPr="0080433F">
        <w:rPr>
          <w:rFonts w:eastAsia="Calibri"/>
          <w:b/>
          <w:kern w:val="1"/>
          <w:lang w:eastAsia="ar-SA"/>
        </w:rPr>
        <w:t xml:space="preserve">а в соответствии </w:t>
      </w:r>
      <w:proofErr w:type="gramStart"/>
      <w:r w:rsidRPr="0080433F">
        <w:rPr>
          <w:rFonts w:eastAsia="Calibri"/>
          <w:b/>
          <w:kern w:val="1"/>
          <w:lang w:eastAsia="ar-SA"/>
        </w:rPr>
        <w:t>с</w:t>
      </w:r>
      <w:proofErr w:type="gramEnd"/>
      <w:r w:rsidRPr="0080433F">
        <w:rPr>
          <w:rFonts w:eastAsia="Calibri"/>
          <w:b/>
          <w:kern w:val="1"/>
          <w:lang w:eastAsia="ar-SA"/>
        </w:rPr>
        <w:t>:</w:t>
      </w:r>
    </w:p>
    <w:p w:rsidR="0080433F" w:rsidRPr="00FF5FF3" w:rsidRDefault="0080433F" w:rsidP="0080433F">
      <w:pPr>
        <w:suppressAutoHyphens/>
        <w:rPr>
          <w:rFonts w:eastAsia="Calibri"/>
          <w:kern w:val="1"/>
          <w:lang w:eastAsia="ar-SA"/>
        </w:rPr>
      </w:pPr>
    </w:p>
    <w:p w:rsidR="0080433F" w:rsidRPr="00FF5FF3" w:rsidRDefault="0080433F" w:rsidP="0080433F">
      <w:pPr>
        <w:numPr>
          <w:ilvl w:val="0"/>
          <w:numId w:val="2"/>
        </w:numPr>
        <w:suppressAutoHyphens/>
        <w:contextualSpacing/>
        <w:jc w:val="both"/>
      </w:pPr>
      <w:r w:rsidRPr="00FF5FF3">
        <w:t>Федеральным законом от 29.12.2012 № 273-ФЗ «Об образовании в Российской Федерации»</w:t>
      </w:r>
      <w:r w:rsidRPr="00FF5FF3">
        <w:rPr>
          <w:sz w:val="28"/>
          <w:szCs w:val="28"/>
        </w:rPr>
        <w:t xml:space="preserve">  </w:t>
      </w:r>
      <w:r w:rsidRPr="00FF5FF3">
        <w:t>с изменениями и дополнениями от 6 марта 2019 г.</w:t>
      </w:r>
      <w:r w:rsidRPr="00FF5FF3">
        <w:rPr>
          <w:rFonts w:eastAsia="Calibri"/>
        </w:rPr>
        <w:tab/>
      </w:r>
    </w:p>
    <w:p w:rsidR="0080433F" w:rsidRPr="00FF5FF3" w:rsidRDefault="0080433F" w:rsidP="0080433F">
      <w:pPr>
        <w:numPr>
          <w:ilvl w:val="0"/>
          <w:numId w:val="2"/>
        </w:numPr>
        <w:suppressAutoHyphens/>
        <w:contextualSpacing/>
      </w:pPr>
      <w:r w:rsidRPr="00FF5FF3">
        <w:t xml:space="preserve">приказом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 w:rsidRPr="00FF5FF3">
        <w:t>Минобрнауки</w:t>
      </w:r>
      <w:proofErr w:type="spellEnd"/>
      <w:r w:rsidRPr="00FF5FF3">
        <w:t xml:space="preserve"> России от 31.12.2015 № 1577), </w:t>
      </w:r>
    </w:p>
    <w:p w:rsidR="0080433F" w:rsidRPr="00FF5FF3" w:rsidRDefault="0080433F" w:rsidP="0080433F">
      <w:pPr>
        <w:numPr>
          <w:ilvl w:val="0"/>
          <w:numId w:val="2"/>
        </w:numPr>
        <w:suppressAutoHyphens/>
        <w:contextualSpacing/>
      </w:pPr>
      <w:r w:rsidRPr="00FF5FF3">
        <w:t xml:space="preserve">основной образовательной программой основного общего образования МКОУ «Углянская СОШ» </w:t>
      </w:r>
    </w:p>
    <w:p w:rsidR="0080433F" w:rsidRPr="00FF5FF3" w:rsidRDefault="0080433F" w:rsidP="0080433F">
      <w:pPr>
        <w:numPr>
          <w:ilvl w:val="0"/>
          <w:numId w:val="2"/>
        </w:numPr>
        <w:suppressAutoHyphens/>
        <w:spacing w:after="200"/>
        <w:contextualSpacing/>
        <w:rPr>
          <w:color w:val="000000"/>
        </w:rPr>
      </w:pPr>
      <w:r w:rsidRPr="00FF5FF3">
        <w:t xml:space="preserve">авторской программой  </w:t>
      </w:r>
      <w:r w:rsidRPr="00FF5FF3">
        <w:rPr>
          <w:color w:val="000000"/>
        </w:rPr>
        <w:t xml:space="preserve">«Искусство 8-9 классы», авторы программы </w:t>
      </w:r>
      <w:r w:rsidRPr="00FF5FF3">
        <w:rPr>
          <w:bCs/>
          <w:iCs/>
          <w:color w:val="000000"/>
        </w:rPr>
        <w:t>Г. П. Серге</w:t>
      </w:r>
      <w:r w:rsidRPr="00FF5FF3">
        <w:rPr>
          <w:bCs/>
          <w:iCs/>
          <w:color w:val="000000"/>
        </w:rPr>
        <w:softHyphen/>
        <w:t xml:space="preserve">ева, И. Э. </w:t>
      </w:r>
      <w:proofErr w:type="spellStart"/>
      <w:r w:rsidRPr="00FF5FF3">
        <w:rPr>
          <w:bCs/>
          <w:iCs/>
          <w:color w:val="000000"/>
        </w:rPr>
        <w:t>Кашекова</w:t>
      </w:r>
      <w:proofErr w:type="spellEnd"/>
      <w:r w:rsidRPr="00FF5FF3">
        <w:rPr>
          <w:bCs/>
          <w:iCs/>
          <w:color w:val="000000"/>
        </w:rPr>
        <w:t>, Е. Д. Критская.</w:t>
      </w:r>
      <w:proofErr w:type="gramStart"/>
      <w:r w:rsidRPr="00FF5FF3">
        <w:rPr>
          <w:color w:val="000000"/>
        </w:rPr>
        <w:t xml:space="preserve"> .</w:t>
      </w:r>
      <w:proofErr w:type="gramEnd"/>
    </w:p>
    <w:p w:rsidR="0080433F" w:rsidRDefault="0080433F" w:rsidP="0080433F">
      <w:pPr>
        <w:suppressAutoHyphens/>
        <w:ind w:left="360"/>
        <w:jc w:val="both"/>
        <w:rPr>
          <w:rFonts w:eastAsia="Calibri"/>
          <w:kern w:val="1"/>
          <w:lang w:eastAsia="ar-SA"/>
        </w:rPr>
      </w:pPr>
      <w:proofErr w:type="gramStart"/>
      <w:r w:rsidRPr="00FF5FF3">
        <w:rPr>
          <w:rFonts w:eastAsia="Calibri"/>
          <w:kern w:val="1"/>
          <w:lang w:eastAsia="ar-SA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</w:t>
      </w:r>
      <w:proofErr w:type="spellStart"/>
      <w:r w:rsidRPr="00FF5FF3">
        <w:rPr>
          <w:rFonts w:eastAsia="Calibri"/>
          <w:kern w:val="1"/>
          <w:lang w:eastAsia="ar-SA"/>
        </w:rPr>
        <w:t>Минобрнауки</w:t>
      </w:r>
      <w:proofErr w:type="spellEnd"/>
      <w:r w:rsidRPr="00FF5FF3">
        <w:rPr>
          <w:rFonts w:eastAsia="Calibri"/>
          <w:kern w:val="1"/>
          <w:lang w:eastAsia="ar-SA"/>
        </w:rPr>
        <w:t xml:space="preserve"> России к использованию в образовательном процессе в общеобразовательных учреждениях (</w:t>
      </w:r>
      <w:r w:rsidRPr="00FF5FF3">
        <w:rPr>
          <w:kern w:val="1"/>
        </w:rPr>
        <w:t xml:space="preserve">Приказ </w:t>
      </w:r>
      <w:proofErr w:type="spellStart"/>
      <w:r w:rsidRPr="00FF5FF3">
        <w:rPr>
          <w:kern w:val="1"/>
        </w:rPr>
        <w:t>Минпросвещения</w:t>
      </w:r>
      <w:proofErr w:type="spellEnd"/>
      <w:r w:rsidRPr="00FF5FF3">
        <w:rPr>
          <w:kern w:val="1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r w:rsidRPr="00FF5FF3">
        <w:rPr>
          <w:rFonts w:eastAsia="Calibri"/>
          <w:kern w:val="1"/>
          <w:lang w:eastAsia="ar-SA"/>
        </w:rPr>
        <w:t>:</w:t>
      </w:r>
      <w:proofErr w:type="gramEnd"/>
    </w:p>
    <w:p w:rsidR="0080433F" w:rsidRPr="00FF5FF3" w:rsidRDefault="0080433F" w:rsidP="0080433F">
      <w:pPr>
        <w:numPr>
          <w:ilvl w:val="0"/>
          <w:numId w:val="3"/>
        </w:numPr>
        <w:suppressAutoHyphens/>
        <w:jc w:val="both"/>
        <w:rPr>
          <w:rFonts w:eastAsia="Calibri"/>
          <w:kern w:val="1"/>
          <w:lang w:eastAsia="ar-SA"/>
        </w:rPr>
      </w:pPr>
      <w:r>
        <w:t xml:space="preserve">Сергеева Г П. Уроки искусства. Поурочные разработки. 8—9 классы / Г. П. Сергеева, И. Э. </w:t>
      </w:r>
      <w:proofErr w:type="spellStart"/>
      <w:r>
        <w:t>Кашекова</w:t>
      </w:r>
      <w:proofErr w:type="spellEnd"/>
      <w:r>
        <w:t>, Е. Д. Критская. — М.</w:t>
      </w:r>
      <w:proofErr w:type="gramStart"/>
      <w:r>
        <w:t xml:space="preserve"> :</w:t>
      </w:r>
      <w:proofErr w:type="gramEnd"/>
      <w:r>
        <w:t xml:space="preserve"> Просвещение, 2014.</w:t>
      </w:r>
    </w:p>
    <w:p w:rsidR="0080433F" w:rsidRPr="00516EE3" w:rsidRDefault="0080433F" w:rsidP="0080433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 w:rsidRPr="00AF0698">
        <w:rPr>
          <w:b/>
          <w:bCs/>
          <w:color w:val="000000"/>
        </w:rPr>
        <w:t> </w:t>
      </w:r>
      <w:r w:rsidRPr="00AF0698">
        <w:rPr>
          <w:rFonts w:eastAsia="SimSun"/>
          <w:color w:val="000000"/>
          <w:lang w:eastAsia="ar-SA"/>
        </w:rPr>
        <w:t xml:space="preserve">Сергеева Г.П., </w:t>
      </w:r>
      <w:proofErr w:type="spellStart"/>
      <w:r w:rsidRPr="00AF0698">
        <w:rPr>
          <w:rFonts w:eastAsia="SimSun"/>
          <w:color w:val="000000"/>
          <w:lang w:eastAsia="ar-SA"/>
        </w:rPr>
        <w:t>Кашекова</w:t>
      </w:r>
      <w:proofErr w:type="spellEnd"/>
      <w:r w:rsidRPr="00AF0698">
        <w:rPr>
          <w:rFonts w:eastAsia="SimSun"/>
          <w:color w:val="000000"/>
          <w:lang w:eastAsia="ar-SA"/>
        </w:rPr>
        <w:t xml:space="preserve"> И.Э.,</w:t>
      </w:r>
      <w:r>
        <w:rPr>
          <w:rFonts w:eastAsia="SimSun"/>
          <w:color w:val="000000"/>
          <w:lang w:eastAsia="ar-SA"/>
        </w:rPr>
        <w:t xml:space="preserve"> </w:t>
      </w:r>
      <w:r w:rsidRPr="00AF0698">
        <w:rPr>
          <w:rFonts w:eastAsia="SimSun"/>
          <w:color w:val="000000"/>
          <w:lang w:eastAsia="ar-SA"/>
        </w:rPr>
        <w:t xml:space="preserve">Критская Е. Д. Искусство: учеб. для 8–9 </w:t>
      </w:r>
      <w:proofErr w:type="spellStart"/>
      <w:r w:rsidRPr="00AF0698">
        <w:rPr>
          <w:rFonts w:eastAsia="SimSun"/>
          <w:color w:val="000000"/>
          <w:lang w:eastAsia="ar-SA"/>
        </w:rPr>
        <w:t>кл</w:t>
      </w:r>
      <w:proofErr w:type="spellEnd"/>
      <w:r w:rsidRPr="00AF0698">
        <w:rPr>
          <w:rFonts w:eastAsia="SimSun"/>
          <w:color w:val="000000"/>
          <w:lang w:eastAsia="ar-SA"/>
        </w:rPr>
        <w:t>.</w:t>
      </w:r>
      <w:r>
        <w:rPr>
          <w:rFonts w:eastAsia="SimSun"/>
          <w:color w:val="000000"/>
          <w:lang w:eastAsia="ar-SA"/>
        </w:rPr>
        <w:t xml:space="preserve"> </w:t>
      </w:r>
      <w:r w:rsidRPr="00AF0698">
        <w:rPr>
          <w:rFonts w:eastAsia="SimSun"/>
          <w:color w:val="000000"/>
          <w:lang w:eastAsia="ar-SA"/>
        </w:rPr>
        <w:t xml:space="preserve">общеобразовательных учреждений, </w:t>
      </w:r>
      <w:proofErr w:type="gramStart"/>
      <w:r w:rsidRPr="00AF0698">
        <w:rPr>
          <w:rFonts w:eastAsia="SimSun"/>
          <w:color w:val="000000"/>
          <w:lang w:eastAsia="ar-SA"/>
        </w:rPr>
        <w:t>-М</w:t>
      </w:r>
      <w:proofErr w:type="gramEnd"/>
      <w:r w:rsidRPr="00AF0698">
        <w:rPr>
          <w:rFonts w:eastAsia="SimSun"/>
          <w:color w:val="000000"/>
          <w:lang w:eastAsia="ar-SA"/>
        </w:rPr>
        <w:t>.: Просвещение, 201</w:t>
      </w:r>
      <w:r>
        <w:rPr>
          <w:rFonts w:eastAsia="SimSun"/>
          <w:color w:val="000000"/>
          <w:lang w:eastAsia="ar-SA"/>
        </w:rPr>
        <w:t>8.</w:t>
      </w:r>
    </w:p>
    <w:p w:rsidR="0080433F" w:rsidRDefault="0080433F" w:rsidP="0080433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</w:p>
    <w:p w:rsidR="0080433F" w:rsidRPr="00516EE3" w:rsidRDefault="0080433F" w:rsidP="0080433F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 w:rsidRPr="00516EE3">
        <w:rPr>
          <w:b/>
        </w:rPr>
        <w:t>Целью</w:t>
      </w:r>
      <w:r>
        <w:t xml:space="preserve"> реализации основной образовательной программы основного общего образования по учебному предмету искусств является</w:t>
      </w:r>
    </w:p>
    <w:p w:rsidR="0080433F" w:rsidRDefault="0080433F" w:rsidP="0080433F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</w:rPr>
      </w:pPr>
      <w:r w:rsidRPr="00B02FA2">
        <w:rPr>
          <w:color w:val="000000"/>
        </w:rPr>
        <w:t>развитие опыта эмоционально-цен</w:t>
      </w:r>
      <w:r w:rsidRPr="00B02FA2"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80433F" w:rsidRPr="00B02FA2" w:rsidRDefault="0080433F" w:rsidP="0080433F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</w:p>
    <w:p w:rsidR="0080433F" w:rsidRPr="00C010E3" w:rsidRDefault="0080433F" w:rsidP="0080433F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 w:rsidRPr="00C010E3">
        <w:rPr>
          <w:b/>
          <w:bCs/>
          <w:iCs/>
          <w:color w:val="000000"/>
        </w:rPr>
        <w:t>Задачи реализации данного курса:</w:t>
      </w:r>
    </w:p>
    <w:p w:rsidR="0080433F" w:rsidRPr="00B02FA2" w:rsidRDefault="0080433F" w:rsidP="0080433F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i/>
          <w:iCs/>
          <w:color w:val="000000"/>
        </w:rPr>
        <w:t xml:space="preserve">—  </w:t>
      </w:r>
      <w:r w:rsidRPr="00B02FA2">
        <w:rPr>
          <w:i/>
          <w:iCs/>
          <w:color w:val="000000"/>
        </w:rPr>
        <w:t xml:space="preserve"> </w:t>
      </w:r>
      <w:r w:rsidRPr="00B02FA2">
        <w:rPr>
          <w:color w:val="000000"/>
        </w:rPr>
        <w:t>актуализация имеющегося у учащихся опыта общения с искусством;</w:t>
      </w:r>
    </w:p>
    <w:p w:rsidR="0080433F" w:rsidRDefault="0080433F" w:rsidP="0080433F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  </w:t>
      </w:r>
      <w:r w:rsidRPr="00B02FA2">
        <w:rPr>
          <w:color w:val="000000"/>
        </w:rPr>
        <w:t>культурная адаптация школьников в современном ин</w:t>
      </w:r>
      <w:r w:rsidRPr="00B02FA2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80433F" w:rsidRPr="00B02FA2" w:rsidRDefault="0080433F" w:rsidP="0080433F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color w:val="000000"/>
        </w:rPr>
        <w:t xml:space="preserve"> </w:t>
      </w:r>
      <w:r w:rsidRPr="00B02FA2">
        <w:rPr>
          <w:color w:val="000000"/>
        </w:rPr>
        <w:t xml:space="preserve"> формирование целостного представления о роли искусства в культурно-историческом процессе развития человечества;</w:t>
      </w:r>
    </w:p>
    <w:p w:rsidR="0080433F" w:rsidRPr="00B02FA2" w:rsidRDefault="0080433F" w:rsidP="0080433F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B02FA2">
        <w:rPr>
          <w:color w:val="000000"/>
        </w:rPr>
        <w:softHyphen/>
        <w:t>ростков;</w:t>
      </w:r>
    </w:p>
    <w:p w:rsidR="0080433F" w:rsidRPr="00B02FA2" w:rsidRDefault="0080433F" w:rsidP="0080433F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 xml:space="preserve"> воспитание художественного вкуса;</w:t>
      </w:r>
    </w:p>
    <w:p w:rsidR="0080433F" w:rsidRPr="00B02FA2" w:rsidRDefault="0080433F" w:rsidP="0080433F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 </w:t>
      </w:r>
      <w:r w:rsidRPr="00B02FA2">
        <w:rPr>
          <w:color w:val="000000"/>
        </w:rPr>
        <w:t>приобретение культурно-познавательной, коммуника</w:t>
      </w:r>
      <w:r w:rsidRPr="00B02FA2">
        <w:rPr>
          <w:color w:val="000000"/>
        </w:rPr>
        <w:softHyphen/>
        <w:t>тивной и социально-эстетической компетентности;</w:t>
      </w:r>
    </w:p>
    <w:p w:rsidR="0080433F" w:rsidRPr="00B02FA2" w:rsidRDefault="0080433F" w:rsidP="0080433F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>формирование умений и навыков художественного са</w:t>
      </w:r>
      <w:r w:rsidRPr="00B02FA2">
        <w:rPr>
          <w:color w:val="000000"/>
        </w:rPr>
        <w:softHyphen/>
        <w:t>мообразования.</w:t>
      </w:r>
    </w:p>
    <w:p w:rsidR="0080433F" w:rsidRDefault="0080433F" w:rsidP="0080433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433F" w:rsidRDefault="0080433F" w:rsidP="0080433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Результаты освоения программы «Искусство»</w:t>
      </w:r>
    </w:p>
    <w:p w:rsidR="0080433F" w:rsidRDefault="0080433F" w:rsidP="0080433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</w:t>
      </w:r>
      <w:r>
        <w:rPr>
          <w:rStyle w:val="c1"/>
          <w:color w:val="000000"/>
        </w:rPr>
        <w:lastRenderedPageBreak/>
        <w:t>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80433F" w:rsidRDefault="0080433F" w:rsidP="0080433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80433F" w:rsidRDefault="0080433F" w:rsidP="0080433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80433F" w:rsidRDefault="0080433F" w:rsidP="0080433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Предметными результатами </w:t>
      </w:r>
      <w:r>
        <w:rPr>
          <w:rStyle w:val="c1"/>
          <w:color w:val="000000"/>
        </w:rPr>
        <w:t>занятий по программе «Искусство» являются:</w:t>
      </w:r>
    </w:p>
    <w:p w:rsidR="0080433F" w:rsidRDefault="0080433F" w:rsidP="0080433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80433F" w:rsidRDefault="0080433F" w:rsidP="0080433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80433F" w:rsidRDefault="0080433F" w:rsidP="0080433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культуры.</w:t>
      </w:r>
    </w:p>
    <w:p w:rsidR="0080433F" w:rsidRPr="00516EE3" w:rsidRDefault="0080433F" w:rsidP="0080433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 w:rsidRPr="00516EE3">
        <w:rPr>
          <w:rStyle w:val="c17"/>
          <w:b/>
          <w:bCs/>
          <w:iCs/>
          <w:color w:val="000000"/>
        </w:rPr>
        <w:t>Научатся:</w:t>
      </w:r>
    </w:p>
    <w:p w:rsidR="0080433F" w:rsidRDefault="0080433F" w:rsidP="0080433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•   </w:t>
      </w:r>
      <w:r>
        <w:rPr>
          <w:rStyle w:val="c1"/>
          <w:color w:val="000000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80433F" w:rsidRDefault="0080433F" w:rsidP="0080433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  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80433F" w:rsidRDefault="0080433F" w:rsidP="0080433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•   описывать явления музыкальной, художественной культуры, используя для этого соответствующую терминологию;</w:t>
      </w:r>
    </w:p>
    <w:p w:rsidR="0080433F" w:rsidRDefault="0080433F" w:rsidP="0080433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•   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80433F" w:rsidRDefault="0080433F" w:rsidP="0080433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0433F" w:rsidRPr="00797318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proofErr w:type="spellStart"/>
      <w:r w:rsidRPr="00797318">
        <w:rPr>
          <w:b/>
          <w:bCs/>
          <w:color w:val="000000"/>
        </w:rPr>
        <w:t>Метапредметными</w:t>
      </w:r>
      <w:proofErr w:type="spellEnd"/>
      <w:r w:rsidRPr="00797318">
        <w:rPr>
          <w:b/>
          <w:bCs/>
          <w:color w:val="000000"/>
        </w:rPr>
        <w:t xml:space="preserve"> результатами</w:t>
      </w:r>
      <w:r w:rsidRPr="00797318">
        <w:rPr>
          <w:color w:val="000000"/>
        </w:rPr>
        <w:t> изучения искусства являются освоенные способы деятельности, применяемые при решении проблем в реальных жизненных ситуациях:</w:t>
      </w:r>
    </w:p>
    <w:p w:rsidR="0080433F" w:rsidRPr="00797318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7318">
        <w:rPr>
          <w:color w:val="000000"/>
        </w:rPr>
        <w:t>- сравнение, анализ, обобщение, установление связей и отношений между явлениями культуры;</w:t>
      </w:r>
    </w:p>
    <w:p w:rsidR="0080433F" w:rsidRPr="00797318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7318">
        <w:rPr>
          <w:color w:val="000000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80433F" w:rsidRPr="00790AD6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0AD6">
        <w:rPr>
          <w:color w:val="000000"/>
        </w:rPr>
        <w:t>- культурно-познавательная, коммуникативная и социально-эстетическая компетентности.</w:t>
      </w:r>
    </w:p>
    <w:p w:rsidR="0080433F" w:rsidRPr="00790AD6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0AD6">
        <w:rPr>
          <w:b/>
          <w:bCs/>
          <w:iCs/>
          <w:color w:val="000000"/>
        </w:rPr>
        <w:t>Научатся:</w:t>
      </w:r>
    </w:p>
    <w:p w:rsidR="0080433F" w:rsidRPr="00790AD6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0AD6">
        <w:rPr>
          <w:color w:val="000000"/>
        </w:rPr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80433F" w:rsidRPr="00790AD6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0AD6">
        <w:rPr>
          <w:color w:val="000000"/>
        </w:rPr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80433F" w:rsidRPr="00790AD6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0AD6">
        <w:rPr>
          <w:color w:val="000000"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80433F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0AD6">
        <w:rPr>
          <w:color w:val="000000"/>
        </w:rPr>
        <w:t>-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80433F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</w:p>
    <w:p w:rsidR="0080433F" w:rsidRPr="00790AD6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0AD6">
        <w:rPr>
          <w:b/>
          <w:bCs/>
          <w:color w:val="000000"/>
        </w:rPr>
        <w:t>Личностными результатами</w:t>
      </w:r>
      <w:r w:rsidRPr="00790AD6">
        <w:rPr>
          <w:color w:val="000000"/>
        </w:rPr>
        <w:t> изучения искусства являются:</w:t>
      </w:r>
    </w:p>
    <w:p w:rsidR="0080433F" w:rsidRPr="00790AD6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0AD6">
        <w:rPr>
          <w:color w:val="000000"/>
        </w:rPr>
        <w:lastRenderedPageBreak/>
        <w:t>- развитое эстетическое чувство, проявляющее себя в эмоционально-ценностном отношении к искусству и жизни;</w:t>
      </w:r>
    </w:p>
    <w:p w:rsidR="0080433F" w:rsidRPr="00790AD6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0AD6">
        <w:rPr>
          <w:color w:val="000000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80433F" w:rsidRPr="00790AD6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0AD6">
        <w:rPr>
          <w:color w:val="000000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80433F" w:rsidRPr="00790AD6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0AD6">
        <w:rPr>
          <w:b/>
          <w:bCs/>
          <w:iCs/>
          <w:color w:val="000000"/>
        </w:rPr>
        <w:t>Научатся:</w:t>
      </w:r>
    </w:p>
    <w:p w:rsidR="0080433F" w:rsidRPr="00797318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7318">
        <w:rPr>
          <w:color w:val="000000"/>
        </w:rPr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80433F" w:rsidRPr="00797318" w:rsidRDefault="0080433F" w:rsidP="0080433F">
      <w:pPr>
        <w:pStyle w:val="western"/>
        <w:spacing w:before="0" w:beforeAutospacing="0" w:after="0" w:afterAutospacing="0"/>
        <w:ind w:firstLine="720"/>
        <w:rPr>
          <w:color w:val="000000"/>
        </w:rPr>
      </w:pPr>
      <w:r w:rsidRPr="00797318">
        <w:rPr>
          <w:color w:val="000000"/>
        </w:rPr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80433F" w:rsidRDefault="0080433F" w:rsidP="0080433F">
      <w:pPr>
        <w:pStyle w:val="western"/>
        <w:spacing w:before="0" w:beforeAutospacing="0" w:after="0" w:afterAutospacing="0"/>
        <w:ind w:firstLine="720"/>
        <w:rPr>
          <w:rStyle w:val="c1"/>
          <w:color w:val="000000"/>
        </w:rPr>
      </w:pPr>
      <w:r w:rsidRPr="00797318">
        <w:rPr>
          <w:color w:val="000000"/>
        </w:rPr>
        <w:t>- 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D9102E" w:rsidRDefault="00D9102E"/>
    <w:sectPr w:rsidR="00D9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9BA"/>
    <w:multiLevelType w:val="hybridMultilevel"/>
    <w:tmpl w:val="0DEC6BA6"/>
    <w:lvl w:ilvl="0" w:tplc="BD7CE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3911"/>
    <w:multiLevelType w:val="hybridMultilevel"/>
    <w:tmpl w:val="A7DE790C"/>
    <w:lvl w:ilvl="0" w:tplc="4E56A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2565"/>
    <w:multiLevelType w:val="multilevel"/>
    <w:tmpl w:val="7B98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29"/>
    <w:rsid w:val="0080433F"/>
    <w:rsid w:val="00D9102E"/>
    <w:rsid w:val="00F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433F"/>
    <w:pPr>
      <w:spacing w:before="100" w:beforeAutospacing="1" w:after="100" w:afterAutospacing="1"/>
    </w:pPr>
  </w:style>
  <w:style w:type="character" w:customStyle="1" w:styleId="c17">
    <w:name w:val="c17"/>
    <w:rsid w:val="0080433F"/>
  </w:style>
  <w:style w:type="character" w:customStyle="1" w:styleId="c1">
    <w:name w:val="c1"/>
    <w:rsid w:val="0080433F"/>
  </w:style>
  <w:style w:type="paragraph" w:customStyle="1" w:styleId="c3">
    <w:name w:val="c3"/>
    <w:basedOn w:val="a"/>
    <w:rsid w:val="008043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0433F"/>
    <w:pPr>
      <w:spacing w:before="100" w:beforeAutospacing="1" w:after="100" w:afterAutospacing="1"/>
    </w:pPr>
  </w:style>
  <w:style w:type="character" w:customStyle="1" w:styleId="c17">
    <w:name w:val="c17"/>
    <w:rsid w:val="0080433F"/>
  </w:style>
  <w:style w:type="character" w:customStyle="1" w:styleId="c1">
    <w:name w:val="c1"/>
    <w:rsid w:val="0080433F"/>
  </w:style>
  <w:style w:type="paragraph" w:customStyle="1" w:styleId="c3">
    <w:name w:val="c3"/>
    <w:basedOn w:val="a"/>
    <w:rsid w:val="008043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5763</Characters>
  <Application>Microsoft Office Word</Application>
  <DocSecurity>0</DocSecurity>
  <Lines>48</Lines>
  <Paragraphs>13</Paragraphs>
  <ScaleCrop>false</ScaleCrop>
  <Company>УСОШ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2020-10-07T03:59:00Z</dcterms:created>
  <dcterms:modified xsi:type="dcterms:W3CDTF">2020-10-07T04:01:00Z</dcterms:modified>
</cp:coreProperties>
</file>